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BF" w:rsidRDefault="00B93ABF" w:rsidP="00B93A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Posedenie  so  seniormi  obce  Olcnava</w:t>
      </w:r>
    </w:p>
    <w:p w:rsidR="00B93ABF" w:rsidRDefault="00B93ABF" w:rsidP="00B93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poslednú  októbrovú nedeľu 25.10.2015  sa  už   ako tradične konalo  posedenie  s občanmi  staršími  ako  65  rokov. Takýchto    obyvateľov  máme  v obci 127.  Bývalo  po iné  roky  zvykom  usporiadať  toto podujatie  v januári, ale  keďže   sa  obecnému  zastupiteľstvu  zdal  vhodnejší  termín  mesiac  október, ako mesiac  úcty  k starším,  tak  táto  akcia  sa už  po druhýkrát  organizovala  v tomto  mesiaci.  O tom,  že to má popularitu  medzi  občanmi  svedčí  aj  skutočnosť, že  každým  rokom nám počet  prítomných  narastá,  čomu  sme samozrejme  radi. Tohto   roku  prišlo  74  starších  dám a pánov.   Scenár   je  približne  vždy  rovnaký, ale  stále  iný.  Aj   tohto  roku  sa ako prvý  prihovoril  pán  starosta  obce Jaroslav  </w:t>
      </w:r>
      <w:proofErr w:type="spellStart"/>
      <w:r>
        <w:rPr>
          <w:rFonts w:ascii="Arial" w:hAnsi="Arial" w:cs="Arial"/>
          <w:sz w:val="24"/>
          <w:szCs w:val="24"/>
        </w:rPr>
        <w:t>Salaj</w:t>
      </w:r>
      <w:proofErr w:type="spellEnd"/>
      <w:r>
        <w:rPr>
          <w:rFonts w:ascii="Arial" w:hAnsi="Arial" w:cs="Arial"/>
          <w:sz w:val="24"/>
          <w:szCs w:val="24"/>
        </w:rPr>
        <w:t xml:space="preserve">, ktorý   hovoril o tom, čo sa v obci  za  uplynulý  rok  urobilo,  s čím  zápasíme a v čom  napredujeme. Potom   nasledovalo  občerstvenie,  z rúk  pani  kuchárky  Márie Olejníkovej. </w:t>
      </w:r>
    </w:p>
    <w:p w:rsidR="00B93ABF" w:rsidRDefault="00B93ABF" w:rsidP="00B93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Veľmi  milý  program  si pripravili   pre  babičky  a dedkov  pani  učiteľky zo ZŠ s MŠ v Olcnave,  samozrejme  spolu s deťmi. Centrálnym   vystúpením   bola  hudobná  skupina Bravo  z Novej   Ľubovne, ktorú  tvorili  traja  bratia, jeden  vtipnejší  ako druhý. Úsmev  a dobrá  nálada   na  našich senioroch  prezrádzali, že  aj táto  akcia  mala pre  </w:t>
      </w:r>
      <w:proofErr w:type="spellStart"/>
      <w:r>
        <w:rPr>
          <w:rFonts w:ascii="Arial" w:hAnsi="Arial" w:cs="Arial"/>
          <w:sz w:val="24"/>
          <w:szCs w:val="24"/>
        </w:rPr>
        <w:t>olcnavčanov</w:t>
      </w:r>
      <w:proofErr w:type="spellEnd"/>
      <w:r>
        <w:rPr>
          <w:rFonts w:ascii="Arial" w:hAnsi="Arial" w:cs="Arial"/>
          <w:sz w:val="24"/>
          <w:szCs w:val="24"/>
        </w:rPr>
        <w:t xml:space="preserve">  zmysel.</w:t>
      </w:r>
    </w:p>
    <w:p w:rsidR="00573D3B" w:rsidRDefault="00573D3B">
      <w:bookmarkStart w:id="0" w:name="_GoBack"/>
      <w:bookmarkEnd w:id="0"/>
    </w:p>
    <w:sectPr w:rsidR="0057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BF"/>
    <w:rsid w:val="00573D3B"/>
    <w:rsid w:val="0079143D"/>
    <w:rsid w:val="00B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A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A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Zlatica</cp:lastModifiedBy>
  <cp:revision>1</cp:revision>
  <dcterms:created xsi:type="dcterms:W3CDTF">2016-01-03T13:31:00Z</dcterms:created>
  <dcterms:modified xsi:type="dcterms:W3CDTF">2016-01-03T13:31:00Z</dcterms:modified>
</cp:coreProperties>
</file>