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56" w:rsidRDefault="00D83F56" w:rsidP="00D83F56">
      <w:pPr>
        <w:pStyle w:val="Standard"/>
        <w:spacing w:line="360" w:lineRule="auto"/>
        <w:jc w:val="both"/>
        <w:rPr>
          <w:rFonts w:ascii="Arial" w:hAnsi="Arial" w:cs="Arial"/>
          <w:b/>
          <w:sz w:val="24"/>
          <w:szCs w:val="24"/>
        </w:rPr>
      </w:pPr>
      <w:r>
        <w:rPr>
          <w:rFonts w:ascii="Arial" w:hAnsi="Arial" w:cs="Arial"/>
          <w:b/>
          <w:sz w:val="24"/>
          <w:szCs w:val="24"/>
        </w:rPr>
        <w:t>Deň  obce  - Olcnava – 30.8.2015</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Posledná augustová  nedeľa , bola  tým  dátumom,  ktorý  po  dohode poslancov, bol  určený   na už  tradičný  Deň  obce.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Takmer  tropické  horúčavy   a príjemná  nálada   sprevádzali  tento   deň.  Pán  starosta </w:t>
      </w:r>
      <w:proofErr w:type="spellStart"/>
      <w:r>
        <w:rPr>
          <w:rFonts w:ascii="Arial" w:hAnsi="Arial" w:cs="Arial"/>
          <w:sz w:val="24"/>
          <w:szCs w:val="24"/>
        </w:rPr>
        <w:t>Jarosla</w:t>
      </w:r>
      <w:proofErr w:type="spellEnd"/>
      <w:r>
        <w:rPr>
          <w:rFonts w:ascii="Arial" w:hAnsi="Arial" w:cs="Arial"/>
          <w:sz w:val="24"/>
          <w:szCs w:val="24"/>
        </w:rPr>
        <w:t xml:space="preserve">  </w:t>
      </w:r>
      <w:proofErr w:type="spellStart"/>
      <w:r>
        <w:rPr>
          <w:rFonts w:ascii="Arial" w:hAnsi="Arial" w:cs="Arial"/>
          <w:sz w:val="24"/>
          <w:szCs w:val="24"/>
        </w:rPr>
        <w:t>Salaj</w:t>
      </w:r>
      <w:proofErr w:type="spellEnd"/>
      <w:r>
        <w:rPr>
          <w:rFonts w:ascii="Arial" w:hAnsi="Arial" w:cs="Arial"/>
          <w:sz w:val="24"/>
          <w:szCs w:val="24"/>
        </w:rPr>
        <w:t xml:space="preserve">  pozval  ako zvyčajne  aj  priateľov  z Poľska, ale zdravotné  problémy   pána  Mariána  </w:t>
      </w:r>
      <w:proofErr w:type="spellStart"/>
      <w:r>
        <w:rPr>
          <w:rFonts w:ascii="Arial" w:hAnsi="Arial" w:cs="Arial"/>
          <w:sz w:val="24"/>
          <w:szCs w:val="24"/>
        </w:rPr>
        <w:t>Wielgoszika</w:t>
      </w:r>
      <w:proofErr w:type="spellEnd"/>
      <w:r>
        <w:rPr>
          <w:rFonts w:ascii="Arial" w:hAnsi="Arial" w:cs="Arial"/>
          <w:sz w:val="24"/>
          <w:szCs w:val="24"/>
        </w:rPr>
        <w:t xml:space="preserve">  zabránili účasti  poľskej  delegácii v Olcnave  na tomto   podujatí.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Slávnosť  sa začala   popoludní  o 13,30 hodine  a miestnom  futbalovom  ihrisku  a otvoril  ju   starosta  obce  Olcnava .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Ako  inak  možno  začať  na futbalovom  ihrisku , ak nie futbalovým  zápasom. A ten   si  zahrali starí  páni z Olcnavy proti  mužstvu  starých  pánov   z obce  Široké . Zápas   sa skončil  výsledkom 1 : 1. Celý   zápas  a  „pozbieranie“  starých  pánov  hrajúcich  za  Olcnavu  zorganizoval    Mgr. Ľubomír  </w:t>
      </w:r>
      <w:proofErr w:type="spellStart"/>
      <w:r>
        <w:rPr>
          <w:rFonts w:ascii="Arial" w:hAnsi="Arial" w:cs="Arial"/>
          <w:sz w:val="24"/>
          <w:szCs w:val="24"/>
        </w:rPr>
        <w:t>Kožár</w:t>
      </w:r>
      <w:proofErr w:type="spellEnd"/>
      <w:r>
        <w:rPr>
          <w:rFonts w:ascii="Arial" w:hAnsi="Arial" w:cs="Arial"/>
          <w:sz w:val="24"/>
          <w:szCs w:val="24"/>
        </w:rPr>
        <w:t xml:space="preserve">.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Po  futbalom  zápase nastal  čas  folklórny, tanečný, naplnený  spevom,  o ktorý  sa postarali  folklórne  skupiny  z Margecian,  Domaňoviec  a Olcnavy.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Počas  popoludnia sa  nám  predviedlo aj  družstvo  dobrovoľného  hasičského  zboru  zo Spišských   Vlách, ktoré  malo  po svojom  zásahu  pripravené  aj  aktivity  pre deti  malé  aj veľké. Každá  aktivita  bola  odmenená  sladkosťou  a potleskom.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Večerný   trávnikový  parket  patril  hudobnej  skupine  </w:t>
      </w:r>
      <w:proofErr w:type="spellStart"/>
      <w:r>
        <w:rPr>
          <w:rFonts w:ascii="Arial" w:hAnsi="Arial" w:cs="Arial"/>
          <w:sz w:val="24"/>
          <w:szCs w:val="24"/>
        </w:rPr>
        <w:t>Ronet</w:t>
      </w:r>
      <w:proofErr w:type="spellEnd"/>
      <w:r>
        <w:rPr>
          <w:rFonts w:ascii="Arial" w:hAnsi="Arial" w:cs="Arial"/>
          <w:sz w:val="24"/>
          <w:szCs w:val="24"/>
        </w:rPr>
        <w:t xml:space="preserve">, ktorej  členom  je aj  náš  </w:t>
      </w:r>
      <w:proofErr w:type="spellStart"/>
      <w:r>
        <w:rPr>
          <w:rFonts w:ascii="Arial" w:hAnsi="Arial" w:cs="Arial"/>
          <w:sz w:val="24"/>
          <w:szCs w:val="24"/>
        </w:rPr>
        <w:t>olcnavčan</w:t>
      </w:r>
      <w:proofErr w:type="spellEnd"/>
      <w:r>
        <w:rPr>
          <w:rFonts w:ascii="Arial" w:hAnsi="Arial" w:cs="Arial"/>
          <w:sz w:val="24"/>
          <w:szCs w:val="24"/>
        </w:rPr>
        <w:t xml:space="preserve"> pán Marián  Dolný.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Každá   veselá  letná  akcia  sa spája aj s dobrým  gulášom a ten  nám  dnes  pripravil  pán Imrich  </w:t>
      </w:r>
      <w:proofErr w:type="spellStart"/>
      <w:r>
        <w:rPr>
          <w:rFonts w:ascii="Arial" w:hAnsi="Arial" w:cs="Arial"/>
          <w:sz w:val="24"/>
          <w:szCs w:val="24"/>
        </w:rPr>
        <w:t>Kožár</w:t>
      </w:r>
      <w:proofErr w:type="spellEnd"/>
      <w:r>
        <w:rPr>
          <w:rFonts w:ascii="Arial" w:hAnsi="Arial" w:cs="Arial"/>
          <w:sz w:val="24"/>
          <w:szCs w:val="24"/>
        </w:rPr>
        <w:t xml:space="preserve">. Podávali  sa aj  varené domáce  klobásky, ktoré  vyrobil pán Jozef  Olejník.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Niekedy  je náročné  vo voľnom  priestranstve  odhadnúť  počet  prítomných a tak  to   radšej  nebudem zavádzať,  ale   viacerí  prítomní  skonštatovali, že  taký  hojný  počet  </w:t>
      </w:r>
      <w:proofErr w:type="spellStart"/>
      <w:r>
        <w:rPr>
          <w:rFonts w:ascii="Arial" w:hAnsi="Arial" w:cs="Arial"/>
          <w:sz w:val="24"/>
          <w:szCs w:val="24"/>
        </w:rPr>
        <w:t>olcnavčanov</w:t>
      </w:r>
      <w:proofErr w:type="spellEnd"/>
      <w:r>
        <w:rPr>
          <w:rFonts w:ascii="Arial" w:hAnsi="Arial" w:cs="Arial"/>
          <w:sz w:val="24"/>
          <w:szCs w:val="24"/>
        </w:rPr>
        <w:t xml:space="preserve">  aj hostí  na Dni  obce ešte  niky  nebol. </w:t>
      </w:r>
    </w:p>
    <w:p w:rsidR="00D83F56" w:rsidRDefault="00D83F56" w:rsidP="00D83F56">
      <w:pPr>
        <w:pStyle w:val="Standard"/>
        <w:spacing w:line="360" w:lineRule="auto"/>
        <w:jc w:val="both"/>
        <w:rPr>
          <w:rFonts w:ascii="Arial" w:hAnsi="Arial" w:cs="Arial"/>
          <w:sz w:val="24"/>
          <w:szCs w:val="24"/>
        </w:rPr>
      </w:pPr>
      <w:r>
        <w:rPr>
          <w:rFonts w:ascii="Arial" w:hAnsi="Arial" w:cs="Arial"/>
          <w:sz w:val="24"/>
          <w:szCs w:val="24"/>
        </w:rPr>
        <w:t xml:space="preserve">A tak sa tešíme, pretože  aj to je  fakt, že  táto  akcie  má   z roka  na rok  väčší  počet  adresátov. </w:t>
      </w:r>
    </w:p>
    <w:p w:rsidR="00573D3B" w:rsidRDefault="00573D3B">
      <w:bookmarkStart w:id="0" w:name="_GoBack"/>
      <w:bookmarkEnd w:id="0"/>
    </w:p>
    <w:sectPr w:rsidR="0057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56"/>
    <w:rsid w:val="00573D3B"/>
    <w:rsid w:val="0079143D"/>
    <w:rsid w:val="00D83F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143D"/>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D83F56"/>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143D"/>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D83F56"/>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Zlatica</dc:creator>
  <cp:lastModifiedBy>Zlatica</cp:lastModifiedBy>
  <cp:revision>1</cp:revision>
  <dcterms:created xsi:type="dcterms:W3CDTF">2016-01-03T13:33:00Z</dcterms:created>
  <dcterms:modified xsi:type="dcterms:W3CDTF">2016-01-03T13:34:00Z</dcterms:modified>
</cp:coreProperties>
</file>